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lang w:val="en-US" w:eastAsia="zh-CN"/>
        </w:rPr>
        <w:t>校</w:t>
      </w:r>
      <w:r>
        <w:rPr>
          <w:rFonts w:hint="eastAsia" w:ascii="宋体" w:hAnsi="宋体"/>
          <w:b/>
          <w:bCs/>
          <w:sz w:val="32"/>
        </w:rPr>
        <w:t>（院）</w:t>
      </w:r>
      <w:r>
        <w:rPr>
          <w:rFonts w:hint="eastAsia" w:ascii="宋体" w:hAnsi="宋体"/>
          <w:b/>
          <w:bCs/>
          <w:sz w:val="32"/>
          <w:lang w:val="en-US" w:eastAsia="zh-CN"/>
        </w:rPr>
        <w:t>级</w:t>
      </w:r>
      <w:r>
        <w:rPr>
          <w:rFonts w:hint="eastAsia" w:ascii="宋体" w:hAnsi="宋体"/>
          <w:b/>
          <w:bCs/>
          <w:sz w:val="32"/>
        </w:rPr>
        <w:t>教学督导专家推荐表</w:t>
      </w: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853"/>
        <w:gridCol w:w="325"/>
        <w:gridCol w:w="1053"/>
        <w:gridCol w:w="1191"/>
        <w:gridCol w:w="1479"/>
        <w:gridCol w:w="179"/>
        <w:gridCol w:w="1085"/>
        <w:gridCol w:w="77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5" w:type="pct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名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99" w:type="pct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868" w:type="pct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42" w:type="pct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称</w:t>
            </w:r>
          </w:p>
        </w:tc>
        <w:tc>
          <w:tcPr>
            <w:tcW w:w="765" w:type="pct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5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联系电话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99" w:type="pct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电子信箱</w:t>
            </w:r>
          </w:p>
        </w:tc>
        <w:tc>
          <w:tcPr>
            <w:tcW w:w="868" w:type="pct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42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是否退休</w:t>
            </w:r>
          </w:p>
        </w:tc>
        <w:tc>
          <w:tcPr>
            <w:tcW w:w="765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5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所在院系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及专业</w:t>
            </w:r>
          </w:p>
        </w:tc>
        <w:tc>
          <w:tcPr>
            <w:tcW w:w="3884" w:type="pct"/>
            <w:gridSpan w:val="8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5" w:type="pct"/>
            <w:gridSpan w:val="2"/>
            <w:vAlign w:val="center"/>
          </w:tcPr>
          <w:p>
            <w:pPr>
              <w:spacing w:line="48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主要研究方向</w:t>
            </w:r>
          </w:p>
        </w:tc>
        <w:tc>
          <w:tcPr>
            <w:tcW w:w="3884" w:type="pct"/>
            <w:gridSpan w:val="8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9" w:hRule="atLeast"/>
          <w:jc w:val="center"/>
        </w:trPr>
        <w:tc>
          <w:tcPr>
            <w:tcW w:w="5000" w:type="pct"/>
            <w:gridSpan w:val="10"/>
          </w:tcPr>
          <w:p>
            <w:pPr>
              <w:spacing w:line="480" w:lineRule="auto"/>
              <w:rPr>
                <w:rFonts w:hint="default" w:ascii="宋体" w:hAnsi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教学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工作经历及成效（500字以内）：</w:t>
            </w:r>
          </w:p>
          <w:p>
            <w:pPr>
              <w:spacing w:line="480" w:lineRule="auto"/>
              <w:rPr>
                <w:rFonts w:hint="default" w:ascii="宋体" w:hAnsi="宋体" w:eastAsiaTheme="minorEastAsia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7" w:hRule="atLeast"/>
          <w:jc w:val="center"/>
        </w:trPr>
        <w:tc>
          <w:tcPr>
            <w:tcW w:w="5000" w:type="pct"/>
            <w:gridSpan w:val="10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教学管理工作经历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及成效（500字以内）</w:t>
            </w:r>
            <w:r>
              <w:rPr>
                <w:rFonts w:hint="eastAsia" w:ascii="宋体" w:hAnsi="宋体"/>
                <w:b/>
                <w:bCs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614" w:type="pct"/>
            <w:vMerge w:val="restart"/>
            <w:vAlign w:val="center"/>
          </w:tcPr>
          <w:p>
            <w:pPr>
              <w:spacing w:line="480" w:lineRule="auto"/>
              <w:jc w:val="both"/>
              <w:rPr>
                <w:rFonts w:hint="default" w:ascii="宋体" w:hAnsi="宋体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教学改革项目情况（代表性5项）：</w:t>
            </w: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时间</w:t>
            </w: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项目名称</w:t>
            </w: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级别</w:t>
            </w: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14" w:type="pct"/>
            <w:vMerge w:val="restart"/>
          </w:tcPr>
          <w:p>
            <w:pPr>
              <w:spacing w:line="480" w:lineRule="auto"/>
              <w:rPr>
                <w:rFonts w:hint="default" w:ascii="宋体" w:hAnsi="宋体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教学相关荣誉或奖励情况（填写代表性5项）：</w:t>
            </w:r>
          </w:p>
        </w:tc>
        <w:tc>
          <w:tcPr>
            <w:tcW w:w="692" w:type="pct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时间</w:t>
            </w:r>
          </w:p>
        </w:tc>
        <w:tc>
          <w:tcPr>
            <w:tcW w:w="2290" w:type="pct"/>
            <w:gridSpan w:val="4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荣誉或奖励</w:t>
            </w:r>
          </w:p>
        </w:tc>
        <w:tc>
          <w:tcPr>
            <w:tcW w:w="682" w:type="pct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级别</w:t>
            </w:r>
          </w:p>
        </w:tc>
        <w:tc>
          <w:tcPr>
            <w:tcW w:w="719" w:type="pct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排名/</w:t>
            </w:r>
          </w:p>
          <w:p>
            <w:pPr>
              <w:spacing w:line="480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14" w:type="pct"/>
            <w:vMerge w:val="continue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9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2290" w:type="pct"/>
            <w:gridSpan w:val="4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682" w:type="pct"/>
            <w:gridSpan w:val="2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19" w:type="pct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0" w:hRule="atLeast"/>
          <w:jc w:val="center"/>
        </w:trPr>
        <w:tc>
          <w:tcPr>
            <w:tcW w:w="5000" w:type="pct"/>
            <w:gridSpan w:val="10"/>
          </w:tcPr>
          <w:p>
            <w:pPr>
              <w:spacing w:line="48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部</w:t>
            </w:r>
            <w:r>
              <w:rPr>
                <w:rFonts w:ascii="宋体" w:hAnsi="宋体"/>
                <w:b/>
                <w:bCs/>
                <w:sz w:val="24"/>
              </w:rPr>
              <w:t>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ascii="宋体" w:hAnsi="宋体"/>
                <w:b/>
                <w:bCs/>
                <w:sz w:val="24"/>
              </w:rPr>
              <w:t>）</w:t>
            </w:r>
            <w:r>
              <w:rPr>
                <w:rFonts w:hint="eastAsia" w:ascii="宋体" w:hAnsi="宋体"/>
                <w:b/>
                <w:bCs/>
                <w:sz w:val="24"/>
              </w:rPr>
              <w:t>单位意见：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</w:t>
            </w:r>
          </w:p>
          <w:p>
            <w:pPr>
              <w:spacing w:line="360" w:lineRule="auto"/>
              <w:ind w:firstLine="2280" w:firstLineChars="9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单位公章                教学院长签名：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</w:t>
            </w:r>
          </w:p>
          <w:p>
            <w:pPr>
              <w:ind w:firstLine="5160" w:firstLineChars="2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ind w:firstLine="5160" w:firstLineChars="215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7" w:hRule="atLeast"/>
          <w:jc w:val="center"/>
        </w:trPr>
        <w:tc>
          <w:tcPr>
            <w:tcW w:w="5000" w:type="pct"/>
            <w:gridSpan w:val="10"/>
          </w:tcPr>
          <w:p>
            <w:pPr>
              <w:spacing w:line="48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教务处意见：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auto"/>
              <w:ind w:firstLine="1920" w:firstLineChars="8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单位公章                   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</w:t>
            </w:r>
          </w:p>
          <w:p>
            <w:pPr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ind w:firstLine="5503" w:firstLineChars="2284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NzhkOThhODk5NjE1YzBmNzQyMjQ4MDk1MmQzNDYifQ=="/>
  </w:docVars>
  <w:rsids>
    <w:rsidRoot w:val="66430B98"/>
    <w:rsid w:val="03F8038C"/>
    <w:rsid w:val="0E1B2A8B"/>
    <w:rsid w:val="0F59224A"/>
    <w:rsid w:val="13F9614D"/>
    <w:rsid w:val="1B3827D4"/>
    <w:rsid w:val="20FE3D8F"/>
    <w:rsid w:val="29D5041F"/>
    <w:rsid w:val="2E0D5C5B"/>
    <w:rsid w:val="34543B96"/>
    <w:rsid w:val="42E00D9E"/>
    <w:rsid w:val="469E5529"/>
    <w:rsid w:val="53F14604"/>
    <w:rsid w:val="66430B98"/>
    <w:rsid w:val="7EF0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186</Characters>
  <Lines>0</Lines>
  <Paragraphs>0</Paragraphs>
  <TotalTime>1</TotalTime>
  <ScaleCrop>false</ScaleCrop>
  <LinksUpToDate>false</LinksUpToDate>
  <CharactersWithSpaces>305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2022-01-12T08:42:00Z</dcterms:created>
  <dc:creator>user</dc:creator>
  <cp:lastModifiedBy>刘小猫</cp:lastModifiedBy>
  <cp:lastPrinted>2025-06-04T03:13:00Z</cp:lastPrinted>
  <dcterms:modified xsi:type="dcterms:W3CDTF">2025-06-07T11:57:08Z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48E27017FE364AF0AFCDDFCEF0CB63CC_13</vt:lpwstr>
  </property>
  <property fmtid="{D5CDD505-2E9C-101B-9397-08002B2CF9AE}" pid="4" name="KSOTemplateDocerSaveRecord">
    <vt:lpwstr>eyJoZGlkIjoiOTc2MDc4ZTMwNDc3NGI5ZTQwNGFmZjhlM2UzOTgyZmEiLCJ1c2VySWQiOiI2NTUyMDk0NDIifQ==</vt:lpwstr>
  </property>
</Properties>
</file>