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C8B7A0">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center"/>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bCs w:val="0"/>
          <w:sz w:val="28"/>
          <w:szCs w:val="28"/>
        </w:rPr>
        <w:t>齐鲁工业大学艺术学院师生外出写生</w:t>
      </w:r>
      <w:r>
        <w:rPr>
          <w:rFonts w:hint="eastAsia" w:asciiTheme="minorEastAsia" w:hAnsiTheme="minorEastAsia" w:eastAsiaTheme="minorEastAsia" w:cstheme="minorEastAsia"/>
          <w:b/>
          <w:bCs w:val="0"/>
          <w:sz w:val="28"/>
          <w:szCs w:val="28"/>
          <w:lang w:eastAsia="zh-CN"/>
        </w:rPr>
        <w:t>实习</w:t>
      </w:r>
      <w:r>
        <w:rPr>
          <w:rFonts w:hint="eastAsia" w:asciiTheme="minorEastAsia" w:hAnsiTheme="minorEastAsia" w:eastAsiaTheme="minorEastAsia" w:cstheme="minorEastAsia"/>
          <w:b/>
          <w:bCs w:val="0"/>
          <w:sz w:val="28"/>
          <w:szCs w:val="28"/>
        </w:rPr>
        <w:t>纪律责任书</w:t>
      </w:r>
    </w:p>
    <w:p w14:paraId="12627E77">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艺术采风</w:t>
      </w:r>
      <w:r>
        <w:rPr>
          <w:rFonts w:hint="eastAsia" w:asciiTheme="minorEastAsia" w:hAnsiTheme="minorEastAsia" w:eastAsiaTheme="minorEastAsia" w:cstheme="minorEastAsia"/>
          <w:b w:val="0"/>
          <w:bCs/>
          <w:sz w:val="24"/>
          <w:szCs w:val="24"/>
          <w:lang w:eastAsia="zh-CN"/>
        </w:rPr>
        <w:t>实习</w:t>
      </w:r>
      <w:r>
        <w:rPr>
          <w:rFonts w:hint="eastAsia" w:asciiTheme="minorEastAsia" w:hAnsiTheme="minorEastAsia" w:eastAsiaTheme="minorEastAsia" w:cstheme="minorEastAsia"/>
          <w:b w:val="0"/>
          <w:bCs/>
          <w:sz w:val="24"/>
          <w:szCs w:val="24"/>
        </w:rPr>
        <w:t>是艺术学院各专业教学计划一个重要环节，是每个学生必修的一门艺术实践课程。写生地点由学院和任课教师根据教学课程需要安排在专业实习基地完成。</w:t>
      </w:r>
    </w:p>
    <w:p w14:paraId="187B03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 因身体原因、家庭贫困等原因不能外出参加写生的学生，需持医院病历与诊断证明和学校贫困生证明，到学院履行请假手续；写生期间学生无特殊情况不准请假，如果请假，请假期间安全问题由学生本人负责。</w:t>
      </w:r>
    </w:p>
    <w:p w14:paraId="20A18A6A">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二、师生必须遵守写生地的地方法规，尊重当地群众的风俗习惯和宗教信仰，爱护老百姓的一草一木，避免与群众发生冲突，做到文明礼貌，维护学校声誉，如损坏了当地群众的财产，除道歉外，还应照价赔偿。严肃学生纪律，树立当代大学生的良好形象。</w:t>
      </w:r>
    </w:p>
    <w:p w14:paraId="1491D944">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三、带领学生外出的指导教师应全权代表学校对学生的学习、思想、生活全面负责，教师对学生既要关心爱护，又要严格要求；学生必须尊重教师，服从教师的统一指导和安排。</w:t>
      </w:r>
    </w:p>
    <w:p w14:paraId="3B9822B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四、实习写生期间，以写生班组为单位进行写生教学活动，每天早晨和晚上坚持点名考勤。一切行动听指挥，服从任课教师的安排，按时到指定风景点写生，不得乱窜或打闹。遇事随时向任课教师汇报，经同意后方能行动。</w:t>
      </w:r>
    </w:p>
    <w:p w14:paraId="0E1A559F">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五、</w:t>
      </w:r>
      <w:r>
        <w:rPr>
          <w:rFonts w:hint="eastAsia" w:asciiTheme="minorEastAsia" w:hAnsiTheme="minorEastAsia" w:eastAsiaTheme="minorEastAsia" w:cstheme="minorEastAsia"/>
          <w:b w:val="0"/>
          <w:bCs/>
          <w:sz w:val="24"/>
          <w:szCs w:val="24"/>
          <w:lang w:eastAsia="zh-CN"/>
        </w:rPr>
        <w:t>实习</w:t>
      </w:r>
      <w:r>
        <w:rPr>
          <w:rFonts w:hint="eastAsia" w:asciiTheme="minorEastAsia" w:hAnsiTheme="minorEastAsia" w:eastAsiaTheme="minorEastAsia" w:cstheme="minorEastAsia"/>
          <w:b w:val="0"/>
          <w:bCs/>
          <w:sz w:val="24"/>
          <w:szCs w:val="24"/>
        </w:rPr>
        <w:t>写生期间，未经带队教师许可，不得随意返校、回家、访友，一旦发现，取消写生资格，成绩按零分计。</w:t>
      </w:r>
    </w:p>
    <w:p w14:paraId="23767DF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六、为了每个学生的人身安全，任何班级和学生未经老师允许，不准到其他险要景点写生、游玩、不准到江、河、湖泊洗澡、游泳、戏水；不准酗酒闹事、不准吵架、打架；更不准到网吧、歌厅等场所从事与写生教学无关的活动；不得单独外出行动；除在宿舍外，学生不准穿拖鞋、短裤；严禁违章用电，不得抽烟点火；不准私自到基地外食宿；不买不干净的零食、不熟的山果；不准私自租用自行车；不能在路上随走随发短信、玩游戏。</w:t>
      </w:r>
    </w:p>
    <w:p w14:paraId="1C29219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七、为了保证写生教学质量，学生必须遵守时间，认真写生，按教师规定时间完成作业量。</w:t>
      </w:r>
    </w:p>
    <w:p w14:paraId="4016C13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八、</w:t>
      </w:r>
      <w:r>
        <w:rPr>
          <w:rFonts w:hint="eastAsia" w:asciiTheme="minorEastAsia" w:hAnsiTheme="minorEastAsia" w:eastAsiaTheme="minorEastAsia" w:cstheme="minorEastAsia"/>
          <w:b w:val="0"/>
          <w:bCs/>
          <w:sz w:val="24"/>
          <w:szCs w:val="24"/>
          <w:lang w:eastAsia="zh-CN"/>
        </w:rPr>
        <w:t>实习</w:t>
      </w:r>
      <w:r>
        <w:rPr>
          <w:rFonts w:hint="eastAsia" w:asciiTheme="minorEastAsia" w:hAnsiTheme="minorEastAsia" w:eastAsiaTheme="minorEastAsia" w:cstheme="minorEastAsia"/>
          <w:b w:val="0"/>
          <w:bCs/>
          <w:sz w:val="24"/>
          <w:szCs w:val="24"/>
        </w:rPr>
        <w:t>外出写生期间，学生因违反国家和地方法规，不听老师教导、不遵守写生教学纪律责任书的规定，而发生意外造成的后果，均由当事人自己承担一切责任。</w:t>
      </w:r>
    </w:p>
    <w:p w14:paraId="6A91B985">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九、外出写生</w:t>
      </w:r>
      <w:r>
        <w:rPr>
          <w:rFonts w:hint="eastAsia" w:asciiTheme="minorEastAsia" w:hAnsiTheme="minorEastAsia" w:eastAsiaTheme="minorEastAsia" w:cstheme="minorEastAsia"/>
          <w:b w:val="0"/>
          <w:bCs/>
          <w:sz w:val="24"/>
          <w:szCs w:val="24"/>
          <w:lang w:eastAsia="zh-CN"/>
        </w:rPr>
        <w:t>实习</w:t>
      </w:r>
      <w:r>
        <w:rPr>
          <w:rFonts w:hint="eastAsia" w:asciiTheme="minorEastAsia" w:hAnsiTheme="minorEastAsia" w:eastAsiaTheme="minorEastAsia" w:cstheme="minorEastAsia"/>
          <w:b w:val="0"/>
          <w:bCs/>
          <w:sz w:val="24"/>
          <w:szCs w:val="24"/>
        </w:rPr>
        <w:t>期间，因自然灾害等不可抗拒原因发生的意外事故，按教育部《普通高等学校学生安全教育及管理暂行规定》处理。</w:t>
      </w:r>
    </w:p>
    <w:p w14:paraId="1919B30C">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p>
    <w:p w14:paraId="0F220A4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p>
    <w:p w14:paraId="7AD89A42">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任课教师：</w:t>
      </w:r>
    </w:p>
    <w:p w14:paraId="79795786">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p>
    <w:p w14:paraId="1F5C349F">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学生签字：</w:t>
      </w:r>
    </w:p>
    <w:p w14:paraId="5944D74A">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7A1FF0E7">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658CA7B2">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45493B17">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3DD949DB">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550F7C5D">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18B08E86">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bookmarkStart w:id="0" w:name="_GoBack"/>
      <w:bookmarkEnd w:id="0"/>
    </w:p>
    <w:p w14:paraId="7BF18C9C">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4691DA29">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570BC3C6">
      <w:pPr>
        <w:keepNext w:val="0"/>
        <w:keepLines w:val="0"/>
        <w:pageBreakBefore w:val="0"/>
        <w:widowControl w:val="0"/>
        <w:kinsoku/>
        <w:wordWrap/>
        <w:overflowPunct/>
        <w:topLinePunct w:val="0"/>
        <w:autoSpaceDE/>
        <w:autoSpaceDN/>
        <w:bidi w:val="0"/>
        <w:adjustRightInd/>
        <w:snapToGrid/>
        <w:spacing w:line="360" w:lineRule="auto"/>
        <w:ind w:right="0" w:rightChars="0"/>
        <w:contextualSpacing/>
        <w:jc w:val="both"/>
        <w:textAlignment w:val="auto"/>
        <w:outlineLvl w:val="9"/>
        <w:rPr>
          <w:rFonts w:hint="eastAsia" w:asciiTheme="minorEastAsia" w:hAnsiTheme="minorEastAsia" w:eastAsiaTheme="minorEastAsia" w:cstheme="minorEastAsia"/>
          <w:b w:val="0"/>
          <w:bCs/>
          <w:sz w:val="24"/>
          <w:szCs w:val="24"/>
        </w:rPr>
      </w:pPr>
    </w:p>
    <w:p w14:paraId="7F474940">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w:t>
      </w:r>
    </w:p>
    <w:p w14:paraId="5DD1B028">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                                                   艺术设计学院</w:t>
      </w:r>
    </w:p>
    <w:p w14:paraId="21CCAF21">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contextualSpacing/>
        <w:jc w:val="both"/>
        <w:textAlignment w:val="auto"/>
        <w:outlineLvl w:val="9"/>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 xml:space="preserve">年 </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月</w:t>
      </w:r>
      <w:r>
        <w:rPr>
          <w:rFonts w:hint="eastAsia" w:asciiTheme="minorEastAsia" w:hAnsiTheme="minorEastAsia" w:eastAsiaTheme="minorEastAsia" w:cstheme="minorEastAsia"/>
          <w:b w:val="0"/>
          <w:bCs/>
          <w:sz w:val="24"/>
          <w:szCs w:val="24"/>
          <w:lang w:val="en-US" w:eastAsia="zh-CN"/>
        </w:rPr>
        <w:t xml:space="preserve">     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E2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C1B3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42C1B39">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89572">
    <w:pPr>
      <w:pStyle w:val="3"/>
      <w:pBdr>
        <w:bottom w:val="single" w:color="auto" w:sz="4" w:space="1"/>
      </w:pBdr>
      <w:jc w:val="center"/>
      <w:rPr>
        <w:rFonts w:hint="eastAsia" w:eastAsia="宋体"/>
        <w:lang w:eastAsia="zh-CN"/>
      </w:rPr>
    </w:pPr>
    <w:r>
      <w:rPr>
        <w:rFonts w:hint="eastAsia"/>
        <w:lang w:eastAsia="zh-CN"/>
      </w:rPr>
      <w:t>齐鲁工业大学艺术学院师生外出写生纪律责任书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42E2D"/>
    <w:rsid w:val="10081C01"/>
    <w:rsid w:val="124F3C4E"/>
    <w:rsid w:val="3932491D"/>
    <w:rsid w:val="54633B02"/>
    <w:rsid w:val="5A0012FC"/>
    <w:rsid w:val="5C242E2D"/>
    <w:rsid w:val="62ED19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911</Words>
  <Characters>911</Characters>
  <Lines>0</Lines>
  <Paragraphs>0</Paragraphs>
  <TotalTime>74</TotalTime>
  <ScaleCrop>false</ScaleCrop>
  <LinksUpToDate>false</LinksUpToDate>
  <CharactersWithSpaces>1081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2016-08-29T02:47:00Z</dcterms:created>
  <dc:creator>jiaowushi</dc:creator>
  <cp:lastModifiedBy>李丹琼</cp:lastModifiedBy>
  <cp:lastPrinted>2018-05-14T04:32:00Z</cp:lastPrinted>
  <dcterms:modified xsi:type="dcterms:W3CDTF">2025-03-11T02:45:26Z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eyJoZGlkIjoiYmYyMmM4MDFjYjlhYTllZGRiNzg0YjkwNGEzOGIzY2MiLCJ1c2VySWQiOiIzMjUyNjAzMzgifQ==</vt:lpwstr>
  </property>
  <property fmtid="{D5CDD505-2E9C-101B-9397-08002B2CF9AE}" pid="4" name="ICV">
    <vt:lpwstr>2F7B1500BC7E41D6A1334682CF18C66C_12</vt:lpwstr>
  </property>
</Properties>
</file>